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Default="0043262A" w:rsidP="0043262A">
      <w:pPr>
        <w:pStyle w:val="a3"/>
        <w:numPr>
          <w:ilvl w:val="0"/>
          <w:numId w:val="1"/>
        </w:numPr>
      </w:pPr>
      <w:bookmarkStart w:id="0" w:name="_GoBack"/>
      <w:r>
        <w:t xml:space="preserve">Прочитать роман </w:t>
      </w:r>
      <w:proofErr w:type="spellStart"/>
      <w:r>
        <w:t>Л.Н.Толстого</w:t>
      </w:r>
      <w:proofErr w:type="spellEnd"/>
      <w:r>
        <w:t xml:space="preserve"> «Анна Каренина» (часть 1, 2))</w:t>
      </w:r>
      <w:bookmarkEnd w:id="0"/>
    </w:p>
    <w:sectPr w:rsidR="0008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465"/>
    <w:multiLevelType w:val="hybridMultilevel"/>
    <w:tmpl w:val="834E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0B"/>
    <w:rsid w:val="00081F6B"/>
    <w:rsid w:val="0043262A"/>
    <w:rsid w:val="0046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2021-04-22T11:15:00Z</dcterms:created>
  <dcterms:modified xsi:type="dcterms:W3CDTF">2021-04-22T11:20:00Z</dcterms:modified>
</cp:coreProperties>
</file>