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9D" w:rsidRPr="002023F3" w:rsidRDefault="002023F3" w:rsidP="002023F3">
      <w:pPr>
        <w:pStyle w:val="a3"/>
        <w:numPr>
          <w:ilvl w:val="0"/>
          <w:numId w:val="1"/>
        </w:numPr>
      </w:pPr>
      <w:proofErr w:type="spellStart"/>
      <w:r>
        <w:t>А.Грин</w:t>
      </w:r>
      <w:proofErr w:type="spellEnd"/>
      <w:r>
        <w:t xml:space="preserve"> «Алые паруса». Составить вопросы к главам 1-3 (всего – 6-7 вопросов)</w:t>
      </w:r>
      <w:bookmarkStart w:id="0" w:name="_GoBack"/>
      <w:bookmarkEnd w:id="0"/>
    </w:p>
    <w:sectPr w:rsidR="0033239D" w:rsidRPr="0020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C4D"/>
    <w:multiLevelType w:val="hybridMultilevel"/>
    <w:tmpl w:val="FC8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1D"/>
    <w:rsid w:val="002023F3"/>
    <w:rsid w:val="0033239D"/>
    <w:rsid w:val="004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2021-04-22T10:59:00Z</dcterms:created>
  <dcterms:modified xsi:type="dcterms:W3CDTF">2021-04-22T11:00:00Z</dcterms:modified>
</cp:coreProperties>
</file>