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86" w:rsidRDefault="00E765A6" w:rsidP="00E765A6">
      <w:pPr>
        <w:pStyle w:val="a3"/>
        <w:numPr>
          <w:ilvl w:val="0"/>
          <w:numId w:val="1"/>
        </w:numPr>
      </w:pPr>
      <w:r>
        <w:t>Отметить ключевые моменты в презентации «Отец и сын».</w:t>
      </w:r>
    </w:p>
    <w:p w:rsidR="00E765A6" w:rsidRDefault="00E765A6" w:rsidP="00E765A6">
      <w:pPr>
        <w:pStyle w:val="a3"/>
      </w:pPr>
    </w:p>
    <w:p w:rsidR="00E765A6" w:rsidRDefault="00E765A6" w:rsidP="00E765A6">
      <w:pPr>
        <w:pStyle w:val="a3"/>
      </w:pPr>
    </w:p>
    <w:p w:rsidR="00E765A6" w:rsidRPr="00E765A6" w:rsidRDefault="00E765A6" w:rsidP="00E765A6">
      <w:pPr>
        <w:pStyle w:val="a3"/>
      </w:pPr>
      <w:r w:rsidRPr="00E765A6"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90pt" o:ole="">
            <v:imagedata r:id="rId6" o:title=""/>
          </v:shape>
          <o:OLEObject Type="Embed" ProgID="PowerPoint.Show.12" ShapeID="_x0000_i1025" DrawAspect="Content" ObjectID="_1680087166" r:id="rId7"/>
        </w:object>
      </w:r>
    </w:p>
    <w:p w:rsidR="00E765A6" w:rsidRDefault="00E765A6" w:rsidP="00E765A6">
      <w:pPr>
        <w:pStyle w:val="a3"/>
      </w:pPr>
    </w:p>
    <w:p w:rsidR="00E765A6" w:rsidRPr="00E765A6" w:rsidRDefault="00E765A6" w:rsidP="00E765A6">
      <w:bookmarkStart w:id="0" w:name="_GoBack"/>
      <w:bookmarkEnd w:id="0"/>
    </w:p>
    <w:sectPr w:rsidR="00E765A6" w:rsidRPr="00E7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19CB"/>
    <w:multiLevelType w:val="hybridMultilevel"/>
    <w:tmpl w:val="77A4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F8"/>
    <w:rsid w:val="00131203"/>
    <w:rsid w:val="00172086"/>
    <w:rsid w:val="007D06F8"/>
    <w:rsid w:val="00E7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___Microsoft_PowerPoint1.ppt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2021-04-16T10:56:00Z</dcterms:created>
  <dcterms:modified xsi:type="dcterms:W3CDTF">2021-04-16T11:06:00Z</dcterms:modified>
</cp:coreProperties>
</file>