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32B" w:rsidRDefault="00BE532B">
      <w:r>
        <w:t xml:space="preserve">13.04 с 152,впр </w:t>
      </w:r>
      <w:r w:rsidR="00F93CB5">
        <w:t>439,440</w:t>
      </w:r>
    </w:p>
    <w:p w:rsidR="00F93CB5" w:rsidRDefault="00F93CB5">
      <w:r>
        <w:t>14.04 с 153,впр 441,443</w:t>
      </w:r>
    </w:p>
    <w:p w:rsidR="00F93CB5" w:rsidRDefault="00F93CB5">
      <w:r>
        <w:t>15.04 П 38,</w:t>
      </w:r>
      <w:r w:rsidR="007F4364">
        <w:t>впр 446,448</w:t>
      </w:r>
    </w:p>
    <w:sectPr w:rsidR="00F93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2B"/>
    <w:rsid w:val="007F4364"/>
    <w:rsid w:val="00BE532B"/>
    <w:rsid w:val="00F9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C3714"/>
  <w15:chartTrackingRefBased/>
  <w15:docId w15:val="{27231258-9BD5-924B-A272-F7B5F01A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2021-04-07T15:15:00Z</dcterms:created>
  <dcterms:modified xsi:type="dcterms:W3CDTF">2021-04-07T15:17:00Z</dcterms:modified>
</cp:coreProperties>
</file>