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3B6" w:rsidRDefault="00DF53B6">
      <w:r>
        <w:t>4.05 с 333,письм 1,4,7</w:t>
      </w:r>
    </w:p>
    <w:p w:rsidR="00DF53B6" w:rsidRDefault="00AA647B">
      <w:r>
        <w:t>6.05 с 334-335,письм 1</w:t>
      </w:r>
    </w:p>
    <w:sectPr w:rsidR="00DF5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B6"/>
    <w:rsid w:val="00AA647B"/>
    <w:rsid w:val="00D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00F61"/>
  <w15:chartTrackingRefBased/>
  <w15:docId w15:val="{7E61718E-E0A9-7E4A-B5E6-2500A52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2021-04-28T18:10:00Z</dcterms:created>
  <dcterms:modified xsi:type="dcterms:W3CDTF">2021-04-28T18:11:00Z</dcterms:modified>
</cp:coreProperties>
</file>