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45E" w:rsidRDefault="0022745E">
      <w:r>
        <w:t xml:space="preserve">7.05 </w:t>
      </w:r>
      <w:proofErr w:type="spellStart"/>
      <w:r>
        <w:t>повт</w:t>
      </w:r>
      <w:proofErr w:type="spellEnd"/>
      <w:r>
        <w:t xml:space="preserve"> П 1, </w:t>
      </w:r>
      <w:proofErr w:type="spellStart"/>
      <w:r>
        <w:t>письм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 </w:t>
      </w:r>
      <w:r w:rsidR="00003512">
        <w:t>8,10,12</w:t>
      </w:r>
    </w:p>
    <w:sectPr w:rsidR="002274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E"/>
    <w:rsid w:val="00003512"/>
    <w:rsid w:val="002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F46ED"/>
  <w15:chartTrackingRefBased/>
  <w15:docId w15:val="{4AC40BF8-7D95-A449-9D47-A7A1B622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2021-04-28T18:16:00Z</dcterms:created>
  <dcterms:modified xsi:type="dcterms:W3CDTF">2021-04-28T18:17:00Z</dcterms:modified>
</cp:coreProperties>
</file>